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FA9" w:rsidRPr="00CB2DE2" w:rsidRDefault="00CD5FA9" w:rsidP="00CD5FA9">
      <w:pPr>
        <w:pStyle w:val="a3"/>
        <w:ind w:left="0"/>
        <w:jc w:val="center"/>
        <w:rPr>
          <w:b/>
          <w:sz w:val="28"/>
          <w:szCs w:val="28"/>
        </w:rPr>
      </w:pPr>
      <w:r w:rsidRPr="00CB2DE2">
        <w:rPr>
          <w:b/>
          <w:sz w:val="28"/>
          <w:szCs w:val="28"/>
        </w:rPr>
        <w:t>ОПРОСНЫЙ ЛИСТ</w:t>
      </w:r>
    </w:p>
    <w:p w:rsidR="00CD5FA9" w:rsidRDefault="00CD5FA9" w:rsidP="00CD5FA9">
      <w:pPr>
        <w:pStyle w:val="a3"/>
        <w:ind w:left="0"/>
        <w:jc w:val="center"/>
        <w:rPr>
          <w:b/>
          <w:sz w:val="28"/>
          <w:szCs w:val="28"/>
        </w:rPr>
      </w:pPr>
      <w:r w:rsidRPr="00CB2DE2">
        <w:rPr>
          <w:b/>
          <w:sz w:val="28"/>
          <w:szCs w:val="28"/>
        </w:rPr>
        <w:t>для проведения публичных консультаций по проекту муниципального нормативного правового акта</w:t>
      </w:r>
    </w:p>
    <w:p w:rsidR="00AC52DA" w:rsidRDefault="00AC52DA" w:rsidP="00CD5FA9">
      <w:pPr>
        <w:pStyle w:val="a3"/>
        <w:ind w:left="0"/>
        <w:jc w:val="center"/>
        <w:rPr>
          <w:b/>
          <w:sz w:val="28"/>
          <w:szCs w:val="28"/>
        </w:rPr>
      </w:pPr>
    </w:p>
    <w:p w:rsidR="00CD5FA9" w:rsidRPr="00CB2DE2" w:rsidRDefault="0022398C" w:rsidP="00DA3BF9">
      <w:pPr>
        <w:pStyle w:val="a3"/>
        <w:ind w:left="0"/>
        <w:jc w:val="center"/>
      </w:pPr>
      <w:proofErr w:type="gramStart"/>
      <w:r>
        <w:rPr>
          <w:color w:val="000000"/>
          <w:sz w:val="28"/>
          <w:szCs w:val="28"/>
          <w:lang/>
        </w:rPr>
        <w:t>проект решения Думы городского округа - город Галич Костромской области «</w:t>
      </w:r>
      <w:r w:rsidR="00DA3BF9">
        <w:rPr>
          <w:color w:val="000000"/>
          <w:sz w:val="28"/>
          <w:szCs w:val="28"/>
          <w:lang/>
        </w:rPr>
        <w:t xml:space="preserve">О внесении изменений в </w:t>
      </w:r>
      <w:r w:rsidR="00DA3BF9">
        <w:rPr>
          <w:color w:val="00000A"/>
          <w:sz w:val="28"/>
          <w:szCs w:val="28"/>
          <w:lang w:eastAsia="ru-RU"/>
        </w:rPr>
        <w:t xml:space="preserve">решение Думы городского округа - город Галич Костромской области </w:t>
      </w:r>
      <w:r w:rsidR="00DA3BF9">
        <w:rPr>
          <w:color w:val="000000"/>
          <w:sz w:val="28"/>
          <w:szCs w:val="28"/>
          <w:lang/>
        </w:rPr>
        <w:t>от 29.12.2022 года № 201</w:t>
      </w:r>
      <w:r w:rsidR="00DA3BF9">
        <w:rPr>
          <w:color w:val="00000A"/>
          <w:sz w:val="28"/>
          <w:szCs w:val="28"/>
          <w:lang w:eastAsia="ru-RU"/>
        </w:rPr>
        <w:t xml:space="preserve"> «</w:t>
      </w:r>
      <w:r w:rsidR="00DA3BF9">
        <w:rPr>
          <w:color w:val="000000"/>
          <w:spacing w:val="-1"/>
          <w:kern w:val="2"/>
          <w:sz w:val="28"/>
          <w:szCs w:val="28"/>
          <w:lang/>
        </w:rPr>
        <w:t>Об утверждении Положения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- город Галич Костромской области</w:t>
      </w:r>
      <w:r w:rsidR="00DA3BF9">
        <w:rPr>
          <w:bCs/>
          <w:color w:val="000000"/>
          <w:spacing w:val="-1"/>
          <w:kern w:val="2"/>
          <w:sz w:val="28"/>
          <w:szCs w:val="28"/>
          <w:lang/>
        </w:rPr>
        <w:t>» ______</w:t>
      </w:r>
      <w:r w:rsidR="00CD5FA9" w:rsidRPr="00CB2DE2">
        <w:t>__________________________________________________________________________</w:t>
      </w:r>
      <w:r w:rsidR="00CD5FA9">
        <w:t>_____</w:t>
      </w:r>
      <w:r w:rsidR="00CD5FA9" w:rsidRPr="00CB2DE2">
        <w:t>_____,</w:t>
      </w:r>
      <w:proofErr w:type="gramEnd"/>
    </w:p>
    <w:p w:rsidR="00CD5FA9" w:rsidRPr="00CB2DE2" w:rsidRDefault="00CD5FA9" w:rsidP="00CD5FA9">
      <w:pPr>
        <w:pStyle w:val="a3"/>
        <w:ind w:left="0"/>
        <w:jc w:val="center"/>
      </w:pPr>
      <w:r w:rsidRPr="00CB2DE2">
        <w:t xml:space="preserve">(наименование вида акта и его заголовок) </w:t>
      </w:r>
    </w:p>
    <w:p w:rsidR="00CD5FA9" w:rsidRPr="00CB2DE2" w:rsidRDefault="00CD5FA9" w:rsidP="00CD5FA9">
      <w:pPr>
        <w:pStyle w:val="a3"/>
        <w:ind w:left="0"/>
        <w:jc w:val="both"/>
      </w:pPr>
      <w:r w:rsidRPr="00CB2DE2">
        <w:rPr>
          <w:sz w:val="28"/>
          <w:szCs w:val="28"/>
        </w:rPr>
        <w:t>разработанного</w:t>
      </w:r>
      <w:r w:rsidR="00E44303">
        <w:rPr>
          <w:sz w:val="28"/>
          <w:szCs w:val="28"/>
        </w:rPr>
        <w:t xml:space="preserve"> отделом городского хозяйства и инфраструктуры администрации городского округа - город Галич Костромской области</w:t>
      </w:r>
      <w:r w:rsidRPr="00CB2DE2">
        <w:t xml:space="preserve"> _____________________________________________________________________________________</w:t>
      </w:r>
      <w:r>
        <w:t>____</w:t>
      </w:r>
      <w:r w:rsidRPr="00CB2DE2">
        <w:t xml:space="preserve">_. </w:t>
      </w:r>
    </w:p>
    <w:p w:rsidR="00CD5FA9" w:rsidRPr="00CB2DE2" w:rsidRDefault="00CD5FA9" w:rsidP="00CD5FA9">
      <w:pPr>
        <w:pStyle w:val="a3"/>
        <w:ind w:left="0"/>
        <w:jc w:val="center"/>
      </w:pPr>
      <w:r w:rsidRPr="00CB2DE2">
        <w:t>(наименование субъекта правотворческой инициативы)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>Контактная информация об участнике публичных консультаций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 xml:space="preserve">Наименование участника: _________________________________________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 xml:space="preserve">Сфера деятельности участника: ____________________________________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 xml:space="preserve">Фамилия, имя, отчество контактного лица: ___________________________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 xml:space="preserve">Номер контактного телефона: ______________________________________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 xml:space="preserve">Адрес электронной почты: _________________________________________ </w:t>
      </w:r>
    </w:p>
    <w:p w:rsidR="00CD5FA9" w:rsidRPr="00CB2DE2" w:rsidRDefault="00CD5FA9" w:rsidP="00CD5FA9">
      <w:pPr>
        <w:pStyle w:val="a3"/>
        <w:ind w:left="0" w:firstLine="567"/>
        <w:jc w:val="both"/>
        <w:rPr>
          <w:sz w:val="28"/>
          <w:szCs w:val="28"/>
        </w:rPr>
      </w:pPr>
    </w:p>
    <w:p w:rsidR="00CD5FA9" w:rsidRPr="00CB2DE2" w:rsidRDefault="00CD5FA9" w:rsidP="00CD5FA9">
      <w:pPr>
        <w:pStyle w:val="a3"/>
        <w:ind w:left="0" w:firstLine="567"/>
        <w:jc w:val="both"/>
        <w:rPr>
          <w:sz w:val="28"/>
          <w:szCs w:val="28"/>
        </w:rPr>
      </w:pPr>
      <w:r w:rsidRPr="00CB2DE2">
        <w:rPr>
          <w:sz w:val="28"/>
          <w:szCs w:val="28"/>
        </w:rPr>
        <w:t xml:space="preserve">Перечень вопросов, обсуждаемых в ходе проведения публичных консультаций: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 xml:space="preserve">1. Является ли проблема, на решение которой направлен проект муниципального нормативного правового акта, актуальной в настоящее время для </w:t>
      </w:r>
      <w:r>
        <w:rPr>
          <w:sz w:val="28"/>
          <w:szCs w:val="28"/>
        </w:rPr>
        <w:t xml:space="preserve">городского округа - город Галич </w:t>
      </w:r>
      <w:r w:rsidRPr="00CB2DE2">
        <w:rPr>
          <w:sz w:val="28"/>
          <w:szCs w:val="28"/>
        </w:rPr>
        <w:t xml:space="preserve">Костромской области?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_____</w:t>
      </w:r>
      <w:r w:rsidRPr="00CB2DE2">
        <w:rPr>
          <w:sz w:val="28"/>
          <w:szCs w:val="28"/>
        </w:rPr>
        <w:t>______________________________________________________________</w:t>
      </w:r>
      <w:r>
        <w:rPr>
          <w:sz w:val="28"/>
          <w:szCs w:val="28"/>
        </w:rPr>
        <w:t>____</w:t>
      </w:r>
      <w:r w:rsidRPr="00CB2DE2">
        <w:rPr>
          <w:sz w:val="28"/>
          <w:szCs w:val="28"/>
        </w:rPr>
        <w:t xml:space="preserve">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>2. Достигнет ли, на Ваш взгляд, предлагаемое правовое регулирование тех целей, на которые оно направлено? __________________________________ _______________________________________________________________</w:t>
      </w:r>
      <w:r>
        <w:rPr>
          <w:sz w:val="28"/>
          <w:szCs w:val="28"/>
        </w:rPr>
        <w:t>___</w:t>
      </w:r>
      <w:r w:rsidRPr="00CB2DE2">
        <w:rPr>
          <w:sz w:val="28"/>
          <w:szCs w:val="28"/>
        </w:rPr>
        <w:t xml:space="preserve">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>3. Является ли выбранный вариант решения проблемы оптимальным (в том числе с точки зрения выгод и издержек для субъектов предпринимательской и иной экономической деятельности, инвестиционной деятельности, государства и общества в целом)? ___________________________________________________________</w:t>
      </w:r>
      <w:r>
        <w:rPr>
          <w:sz w:val="28"/>
          <w:szCs w:val="28"/>
        </w:rPr>
        <w:t>________</w:t>
      </w:r>
      <w:r w:rsidRPr="00CB2DE2">
        <w:rPr>
          <w:sz w:val="28"/>
          <w:szCs w:val="28"/>
        </w:rPr>
        <w:t>_______________________________________________________________</w:t>
      </w:r>
      <w:r>
        <w:rPr>
          <w:sz w:val="28"/>
          <w:szCs w:val="28"/>
        </w:rPr>
        <w:t>__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>4. Существуют ли иные варианты достижения заявленных целей правового регулирования? Если да, выделите те из них, которые, по Вашему мнению, были бы менее затратные и/или более эффективны. ____________________________________________________________</w:t>
      </w:r>
      <w:r>
        <w:rPr>
          <w:sz w:val="28"/>
          <w:szCs w:val="28"/>
        </w:rPr>
        <w:t>______</w:t>
      </w:r>
      <w:r w:rsidRPr="00CB2DE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______</w:t>
      </w:r>
      <w:r w:rsidRPr="00CB2DE2">
        <w:rPr>
          <w:sz w:val="28"/>
          <w:szCs w:val="28"/>
        </w:rPr>
        <w:t xml:space="preserve">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lastRenderedPageBreak/>
        <w:t>5. Какие, по Вашему мнению, субъекты предпринимательской и иной экономической деятельности, инвестиционной деятельности будут затронуты предлагаемым правовым регулированием (по видам субъектов, по отраслям, по количеству таких субъектов в Вашем округе)?__________________________________________________</w:t>
      </w:r>
      <w:r>
        <w:rPr>
          <w:sz w:val="28"/>
          <w:szCs w:val="28"/>
        </w:rPr>
        <w:t>_________</w:t>
      </w:r>
      <w:r w:rsidRPr="00CB2DE2">
        <w:rPr>
          <w:sz w:val="28"/>
          <w:szCs w:val="28"/>
        </w:rPr>
        <w:t xml:space="preserve"> _______________________________________________________________</w:t>
      </w:r>
      <w:r>
        <w:rPr>
          <w:sz w:val="28"/>
          <w:szCs w:val="28"/>
        </w:rPr>
        <w:t>___</w:t>
      </w:r>
      <w:r w:rsidRPr="00CB2DE2">
        <w:rPr>
          <w:sz w:val="28"/>
          <w:szCs w:val="28"/>
        </w:rPr>
        <w:t xml:space="preserve">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>6. Повлияет ли введение предлагаемого правового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 ____________________________ ____________________________________________________________</w:t>
      </w:r>
      <w:r>
        <w:rPr>
          <w:sz w:val="28"/>
          <w:szCs w:val="28"/>
        </w:rPr>
        <w:t>_____</w:t>
      </w:r>
      <w:r w:rsidRPr="00CB2DE2">
        <w:rPr>
          <w:sz w:val="28"/>
          <w:szCs w:val="28"/>
        </w:rPr>
        <w:t>_ ____________________________________________________________</w:t>
      </w:r>
      <w:r>
        <w:rPr>
          <w:sz w:val="28"/>
          <w:szCs w:val="28"/>
        </w:rPr>
        <w:t>______</w:t>
      </w:r>
      <w:r w:rsidRPr="00CB2DE2">
        <w:rPr>
          <w:sz w:val="28"/>
          <w:szCs w:val="28"/>
        </w:rPr>
        <w:t xml:space="preserve">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 xml:space="preserve">7. Оцените, насколько полно и точно отражены обязанности, ответственность субъектов предпринимательской и иной экономической деятельности, инвестиционной деятельности, а также насколько понятно сформулированы административные процедуры, реализуемые </w:t>
      </w:r>
      <w:r>
        <w:rPr>
          <w:sz w:val="28"/>
          <w:szCs w:val="28"/>
        </w:rPr>
        <w:t>органами местного самоуправления</w:t>
      </w:r>
      <w:r w:rsidRPr="00CB2DE2">
        <w:rPr>
          <w:sz w:val="28"/>
          <w:szCs w:val="28"/>
        </w:rPr>
        <w:t>, насколько точно и недвусмысленно прописаны властные полномочия? _________________________________________________________</w:t>
      </w:r>
      <w:r>
        <w:rPr>
          <w:sz w:val="28"/>
          <w:szCs w:val="28"/>
        </w:rPr>
        <w:t>_______</w:t>
      </w:r>
      <w:r w:rsidRPr="00CB2DE2">
        <w:rPr>
          <w:sz w:val="28"/>
          <w:szCs w:val="28"/>
        </w:rPr>
        <w:t>__ _______________________________________________________________</w:t>
      </w:r>
      <w:r>
        <w:rPr>
          <w:sz w:val="28"/>
          <w:szCs w:val="28"/>
        </w:rPr>
        <w:t>___</w:t>
      </w:r>
      <w:r w:rsidRPr="00CB2DE2">
        <w:rPr>
          <w:sz w:val="28"/>
          <w:szCs w:val="28"/>
        </w:rPr>
        <w:t>_______________________________________________________________</w:t>
      </w:r>
      <w:r>
        <w:rPr>
          <w:sz w:val="28"/>
          <w:szCs w:val="28"/>
        </w:rPr>
        <w:t>___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>8. Содержит ли проект муниципального нормативного правового акта положения, которые необоснованно затрудняют ведение предпринимательской и иной экономической деятельности, инвестиционной деятельности?___________________________________________</w:t>
      </w:r>
      <w:r>
        <w:rPr>
          <w:sz w:val="28"/>
          <w:szCs w:val="28"/>
        </w:rPr>
        <w:t>_______</w:t>
      </w:r>
      <w:r w:rsidRPr="00CB2DE2">
        <w:rPr>
          <w:sz w:val="28"/>
          <w:szCs w:val="28"/>
        </w:rPr>
        <w:t>____ ____________________________________________________________</w:t>
      </w:r>
      <w:r>
        <w:rPr>
          <w:sz w:val="28"/>
          <w:szCs w:val="28"/>
        </w:rPr>
        <w:t>______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 xml:space="preserve"> 9. Оцените издержки субъектов предпринимательской и иной экономической деятельности, инвестиционной деятельности, возникающие при введении предлагаемого правового регулирования. Какие из них Вы считаете избыточными? Если возможно, оцените затраты на выполнение вводимых требований количественно (в часах рабочего времени, в денежном эквиваленте и прочее). _____________________________________________________________ ___________________________________________________________</w:t>
      </w:r>
      <w:r>
        <w:rPr>
          <w:sz w:val="28"/>
          <w:szCs w:val="28"/>
        </w:rPr>
        <w:t>_____</w:t>
      </w:r>
      <w:r w:rsidRPr="00CB2DE2"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</w:rPr>
        <w:t>___</w:t>
      </w:r>
      <w:r w:rsidRPr="00CB2DE2">
        <w:rPr>
          <w:sz w:val="28"/>
          <w:szCs w:val="28"/>
        </w:rPr>
        <w:t xml:space="preserve"> 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  <w:r w:rsidRPr="00CB2DE2">
        <w:rPr>
          <w:sz w:val="28"/>
          <w:szCs w:val="28"/>
        </w:rPr>
        <w:t>10. Иные предложения и замечания, которые, по Вашему мнению, целесообразно учесть при проведении оценки регулирующего воздействия проекта муниципального нормативного правового акта и его принятии. _________________________________________________________</w:t>
      </w:r>
      <w:r>
        <w:rPr>
          <w:sz w:val="28"/>
          <w:szCs w:val="28"/>
        </w:rPr>
        <w:t>_____</w:t>
      </w:r>
      <w:r w:rsidRPr="00CB2DE2">
        <w:rPr>
          <w:sz w:val="28"/>
          <w:szCs w:val="28"/>
        </w:rPr>
        <w:t>____</w:t>
      </w: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</w:p>
    <w:p w:rsidR="00CD5FA9" w:rsidRPr="00CB2DE2" w:rsidRDefault="00CD5FA9" w:rsidP="00CD5FA9">
      <w:pPr>
        <w:pStyle w:val="a3"/>
        <w:ind w:left="0"/>
        <w:jc w:val="both"/>
        <w:rPr>
          <w:sz w:val="28"/>
          <w:szCs w:val="28"/>
        </w:rPr>
      </w:pPr>
    </w:p>
    <w:p w:rsidR="002D3114" w:rsidRDefault="002D3114"/>
    <w:sectPr w:rsidR="002D3114" w:rsidSect="002D31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FA9"/>
    <w:rsid w:val="0022398C"/>
    <w:rsid w:val="002D3114"/>
    <w:rsid w:val="00490ED3"/>
    <w:rsid w:val="00713A14"/>
    <w:rsid w:val="009417D7"/>
    <w:rsid w:val="00AC52DA"/>
    <w:rsid w:val="00CD5FA9"/>
    <w:rsid w:val="00DA3BF9"/>
    <w:rsid w:val="00E44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D5FA9"/>
    <w:pPr>
      <w:suppressAutoHyphens/>
      <w:ind w:left="720" w:firstLine="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765</Words>
  <Characters>4367</Characters>
  <Application>Microsoft Office Word</Application>
  <DocSecurity>0</DocSecurity>
  <Lines>36</Lines>
  <Paragraphs>10</Paragraphs>
  <ScaleCrop>false</ScaleCrop>
  <Company/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2026-05-04T10:39:00Z</dcterms:created>
  <dcterms:modified xsi:type="dcterms:W3CDTF">2026-05-04T10:45:00Z</dcterms:modified>
</cp:coreProperties>
</file>